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8F" w:rsidRPr="00653607" w:rsidRDefault="0046108F">
      <w:pPr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653607">
        <w:rPr>
          <w:rFonts w:ascii="Tahoma" w:hAnsi="Tahoma" w:cs="Tahoma"/>
          <w:b/>
          <w:sz w:val="24"/>
          <w:szCs w:val="24"/>
          <w:shd w:val="clear" w:color="auto" w:fill="FFFFFF"/>
        </w:rPr>
        <w:t>FOR IMMEDIATE RELEASE</w:t>
      </w:r>
    </w:p>
    <w:p w:rsidR="0046108F" w:rsidRPr="00653607" w:rsidRDefault="0046108F">
      <w:pPr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653607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Contact: </w:t>
      </w:r>
      <w:r w:rsidR="00DF319D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Brenda </w:t>
      </w:r>
      <w:proofErr w:type="spellStart"/>
      <w:r w:rsidR="00DF319D">
        <w:rPr>
          <w:rFonts w:ascii="Tahoma" w:hAnsi="Tahoma" w:cs="Tahoma"/>
          <w:b/>
          <w:sz w:val="24"/>
          <w:szCs w:val="24"/>
          <w:shd w:val="clear" w:color="auto" w:fill="FFFFFF"/>
        </w:rPr>
        <w:t>Mazemke</w:t>
      </w:r>
      <w:proofErr w:type="spellEnd"/>
      <w:r w:rsidR="00DF319D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, </w:t>
      </w:r>
      <w:r w:rsidR="000907B2" w:rsidRPr="000907B2">
        <w:rPr>
          <w:rFonts w:ascii="Tahoma" w:hAnsi="Tahoma" w:cs="Tahoma"/>
          <w:b/>
          <w:sz w:val="24"/>
          <w:szCs w:val="24"/>
          <w:shd w:val="clear" w:color="auto" w:fill="FFFFFF"/>
        </w:rPr>
        <w:t>Brenda.Mazemke@cwecoop.com</w:t>
      </w:r>
    </w:p>
    <w:p w:rsidR="0046108F" w:rsidRPr="000A33CA" w:rsidRDefault="0046108F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0A33CA" w:rsidRPr="00845C24" w:rsidRDefault="00782321">
      <w:pPr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845C24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I-S Chamber’s </w:t>
      </w:r>
      <w:r w:rsidR="00653607" w:rsidRPr="00845C24">
        <w:rPr>
          <w:rFonts w:ascii="Tahoma" w:hAnsi="Tahoma" w:cs="Tahoma"/>
          <w:b/>
          <w:sz w:val="28"/>
          <w:szCs w:val="28"/>
          <w:shd w:val="clear" w:color="auto" w:fill="FFFFFF"/>
        </w:rPr>
        <w:t>“</w:t>
      </w:r>
      <w:r w:rsidRPr="00845C24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Business </w:t>
      </w:r>
      <w:proofErr w:type="gramStart"/>
      <w:r w:rsidRPr="00845C24">
        <w:rPr>
          <w:rFonts w:ascii="Tahoma" w:hAnsi="Tahoma" w:cs="Tahoma"/>
          <w:b/>
          <w:sz w:val="28"/>
          <w:szCs w:val="28"/>
          <w:shd w:val="clear" w:color="auto" w:fill="FFFFFF"/>
        </w:rPr>
        <w:t>After</w:t>
      </w:r>
      <w:proofErr w:type="gramEnd"/>
      <w:r w:rsidRPr="00845C24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5</w:t>
      </w:r>
      <w:r w:rsidR="00653607" w:rsidRPr="00845C24">
        <w:rPr>
          <w:rFonts w:ascii="Tahoma" w:hAnsi="Tahoma" w:cs="Tahoma"/>
          <w:b/>
          <w:sz w:val="28"/>
          <w:szCs w:val="28"/>
          <w:shd w:val="clear" w:color="auto" w:fill="FFFFFF"/>
        </w:rPr>
        <w:t>”</w:t>
      </w:r>
      <w:r w:rsidRPr="00845C24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presentation on </w:t>
      </w:r>
      <w:r w:rsidR="0046108F" w:rsidRPr="00845C24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Waupaca County Tourism efforts </w:t>
      </w:r>
      <w:r w:rsidRPr="00845C24">
        <w:rPr>
          <w:rFonts w:ascii="Tahoma" w:hAnsi="Tahoma" w:cs="Tahoma"/>
          <w:b/>
          <w:sz w:val="28"/>
          <w:szCs w:val="28"/>
          <w:shd w:val="clear" w:color="auto" w:fill="FFFFFF"/>
        </w:rPr>
        <w:t>related</w:t>
      </w:r>
      <w:r w:rsidR="000A33CA" w:rsidRPr="00845C24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to Iola-Scandinavia</w:t>
      </w:r>
    </w:p>
    <w:p w:rsidR="00782321" w:rsidRDefault="00782321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The Iola-Scandinavia Chamber of Commerce’s next Business </w:t>
      </w:r>
      <w:proofErr w:type="gramStart"/>
      <w:r>
        <w:rPr>
          <w:rFonts w:ascii="Tahoma" w:hAnsi="Tahoma" w:cs="Tahoma"/>
          <w:sz w:val="24"/>
          <w:szCs w:val="24"/>
          <w:shd w:val="clear" w:color="auto" w:fill="FFFFFF"/>
        </w:rPr>
        <w:t>After</w:t>
      </w:r>
      <w:proofErr w:type="gram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 5 event will be at Just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Rusty’s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 at Glacier Woods Golf Course on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Cty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 J North on Tuesday, April 15, with cocktails and hors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d’ouvres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 starting at 5:30 p.m. The event features a 6:30 p.m. presentation on Waupaca County tourism efforts. All members and their associates are invited.</w:t>
      </w:r>
      <w:r w:rsidR="0042738B">
        <w:rPr>
          <w:rFonts w:ascii="Tahoma" w:hAnsi="Tahoma" w:cs="Tahoma"/>
          <w:sz w:val="24"/>
          <w:szCs w:val="24"/>
          <w:shd w:val="clear" w:color="auto" w:fill="FFFFFF"/>
        </w:rPr>
        <w:t xml:space="preserve"> Please RSVP by </w:t>
      </w:r>
      <w:r w:rsidR="000D56F3">
        <w:rPr>
          <w:rFonts w:ascii="Tahoma" w:hAnsi="Tahoma" w:cs="Tahoma"/>
          <w:sz w:val="24"/>
          <w:szCs w:val="24"/>
          <w:shd w:val="clear" w:color="auto" w:fill="FFFFFF"/>
        </w:rPr>
        <w:t xml:space="preserve">Friday, </w:t>
      </w:r>
      <w:r w:rsidR="0042738B">
        <w:rPr>
          <w:rFonts w:ascii="Tahoma" w:hAnsi="Tahoma" w:cs="Tahoma"/>
          <w:sz w:val="24"/>
          <w:szCs w:val="24"/>
          <w:shd w:val="clear" w:color="auto" w:fill="FFFFFF"/>
        </w:rPr>
        <w:t>April 11</w:t>
      </w:r>
      <w:r w:rsidR="000D56F3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42738B">
        <w:rPr>
          <w:rFonts w:ascii="Tahoma" w:hAnsi="Tahoma" w:cs="Tahoma"/>
          <w:sz w:val="24"/>
          <w:szCs w:val="24"/>
          <w:shd w:val="clear" w:color="auto" w:fill="FFFFFF"/>
        </w:rPr>
        <w:t xml:space="preserve"> to Brenda </w:t>
      </w:r>
      <w:proofErr w:type="spellStart"/>
      <w:r w:rsidR="0042738B">
        <w:rPr>
          <w:rFonts w:ascii="Tahoma" w:hAnsi="Tahoma" w:cs="Tahoma"/>
          <w:sz w:val="24"/>
          <w:szCs w:val="24"/>
          <w:shd w:val="clear" w:color="auto" w:fill="FFFFFF"/>
        </w:rPr>
        <w:t>Mazemke</w:t>
      </w:r>
      <w:proofErr w:type="spellEnd"/>
      <w:r w:rsidR="0042738B">
        <w:rPr>
          <w:rFonts w:ascii="Tahoma" w:hAnsi="Tahoma" w:cs="Tahoma"/>
          <w:sz w:val="24"/>
          <w:szCs w:val="24"/>
          <w:shd w:val="clear" w:color="auto" w:fill="FFFFFF"/>
        </w:rPr>
        <w:t xml:space="preserve"> at </w:t>
      </w:r>
      <w:r w:rsidR="000907B2" w:rsidRPr="000907B2">
        <w:rPr>
          <w:rFonts w:ascii="Tahoma" w:hAnsi="Tahoma" w:cs="Tahoma"/>
          <w:sz w:val="24"/>
          <w:szCs w:val="24"/>
          <w:shd w:val="clear" w:color="auto" w:fill="FFFFFF"/>
        </w:rPr>
        <w:t>Brenda.Mazemke@cwecoop.com</w:t>
      </w:r>
    </w:p>
    <w:p w:rsidR="00782321" w:rsidRDefault="000D56F3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The p</w:t>
      </w:r>
      <w:r w:rsidR="00E830AC">
        <w:rPr>
          <w:rFonts w:ascii="Tahoma" w:hAnsi="Tahoma" w:cs="Tahoma"/>
          <w:sz w:val="24"/>
          <w:szCs w:val="24"/>
          <w:shd w:val="clear" w:color="auto" w:fill="FFFFFF"/>
        </w:rPr>
        <w:t>resenters are Mike K</w:t>
      </w:r>
      <w:bookmarkStart w:id="0" w:name="_GoBack"/>
      <w:bookmarkEnd w:id="0"/>
      <w:r w:rsidR="00782321">
        <w:rPr>
          <w:rFonts w:ascii="Tahoma" w:hAnsi="Tahoma" w:cs="Tahoma"/>
          <w:sz w:val="24"/>
          <w:szCs w:val="24"/>
          <w:shd w:val="clear" w:color="auto" w:fill="FFFFFF"/>
        </w:rPr>
        <w:t xml:space="preserve">oles, Waupaca County UW-Extension Development Educator, and David Thiel, Waupaca County Economic Development Corporation (WCEDC) Executive Director. </w:t>
      </w:r>
    </w:p>
    <w:p w:rsidR="00546574" w:rsidRDefault="0046108F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0A33CA">
        <w:rPr>
          <w:rFonts w:ascii="Tahoma" w:hAnsi="Tahoma" w:cs="Tahoma"/>
          <w:sz w:val="24"/>
          <w:szCs w:val="24"/>
          <w:shd w:val="clear" w:color="auto" w:fill="FFFFFF"/>
        </w:rPr>
        <w:t>For the past two years, Waupaca County and eight municipalities (</w:t>
      </w:r>
      <w:r w:rsidR="00782321">
        <w:rPr>
          <w:rFonts w:ascii="Tahoma" w:hAnsi="Tahoma" w:cs="Tahoma"/>
          <w:sz w:val="24"/>
          <w:szCs w:val="24"/>
          <w:shd w:val="clear" w:color="auto" w:fill="FFFFFF"/>
        </w:rPr>
        <w:t xml:space="preserve">the </w:t>
      </w:r>
      <w:r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cities of Clintonville, Manawa, Marion, New London, Waupaca &amp; Weyauwega; villages of Fremont &amp; Iola) have participated in a </w:t>
      </w:r>
      <w:r w:rsidR="00782321">
        <w:rPr>
          <w:rFonts w:ascii="Tahoma" w:hAnsi="Tahoma" w:cs="Tahoma"/>
          <w:sz w:val="24"/>
          <w:szCs w:val="24"/>
          <w:shd w:val="clear" w:color="auto" w:fill="FFFFFF"/>
        </w:rPr>
        <w:t>three</w:t>
      </w:r>
      <w:r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-year Department of Tourism Grant Program.  </w:t>
      </w:r>
    </w:p>
    <w:p w:rsidR="00782321" w:rsidRDefault="004C420C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More than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 $100,000 has been invested by the State of W</w:t>
      </w:r>
      <w:r>
        <w:rPr>
          <w:rFonts w:ascii="Tahoma" w:hAnsi="Tahoma" w:cs="Tahoma"/>
          <w:sz w:val="24"/>
          <w:szCs w:val="24"/>
          <w:shd w:val="clear" w:color="auto" w:fill="FFFFFF"/>
        </w:rPr>
        <w:t>isconsin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, Waupaca County </w:t>
      </w:r>
      <w:r>
        <w:rPr>
          <w:rFonts w:ascii="Tahoma" w:hAnsi="Tahoma" w:cs="Tahoma"/>
          <w:sz w:val="24"/>
          <w:szCs w:val="24"/>
          <w:shd w:val="clear" w:color="auto" w:fill="FFFFFF"/>
        </w:rPr>
        <w:t>and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 the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local 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>municipalities in building state-of-art tools, including a website with searchable map capabilities</w:t>
      </w:r>
      <w:r>
        <w:rPr>
          <w:rFonts w:ascii="Tahoma" w:hAnsi="Tahoma" w:cs="Tahoma"/>
          <w:sz w:val="24"/>
          <w:szCs w:val="24"/>
          <w:shd w:val="clear" w:color="auto" w:fill="FFFFFF"/>
        </w:rPr>
        <w:t>;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 business </w:t>
      </w:r>
      <w:r>
        <w:rPr>
          <w:rFonts w:ascii="Tahoma" w:hAnsi="Tahoma" w:cs="Tahoma"/>
          <w:sz w:val="24"/>
          <w:szCs w:val="24"/>
          <w:shd w:val="clear" w:color="auto" w:fill="FFFFFF"/>
        </w:rPr>
        <w:t>and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 tourism attraction YouTube videos</w:t>
      </w:r>
      <w:r>
        <w:rPr>
          <w:rFonts w:ascii="Tahoma" w:hAnsi="Tahoma" w:cs="Tahoma"/>
          <w:sz w:val="24"/>
          <w:szCs w:val="24"/>
          <w:shd w:val="clear" w:color="auto" w:fill="FFFFFF"/>
        </w:rPr>
        <w:t>;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 social media</w:t>
      </w:r>
      <w:r>
        <w:rPr>
          <w:rFonts w:ascii="Tahoma" w:hAnsi="Tahoma" w:cs="Tahoma"/>
          <w:sz w:val="24"/>
          <w:szCs w:val="24"/>
          <w:shd w:val="clear" w:color="auto" w:fill="FFFFFF"/>
        </w:rPr>
        <w:t>;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 and televis</w:t>
      </w:r>
      <w:r w:rsidR="002D1DF7">
        <w:rPr>
          <w:rFonts w:ascii="Tahoma" w:hAnsi="Tahoma" w:cs="Tahoma"/>
          <w:sz w:val="24"/>
          <w:szCs w:val="24"/>
          <w:shd w:val="clear" w:color="auto" w:fill="FFFFFF"/>
        </w:rPr>
        <w:t>ion and I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nternet advertising.  </w:t>
      </w:r>
    </w:p>
    <w:p w:rsidR="004C420C" w:rsidRDefault="002D1DF7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In 2014, the cable and I</w:t>
      </w:r>
      <w:r w:rsidR="0046108F" w:rsidRPr="000A33CA">
        <w:rPr>
          <w:rFonts w:ascii="Tahoma" w:hAnsi="Tahoma" w:cs="Tahoma"/>
          <w:sz w:val="24"/>
          <w:szCs w:val="24"/>
          <w:shd w:val="clear" w:color="auto" w:fill="FFFFFF"/>
        </w:rPr>
        <w:t xml:space="preserve">nternet advertising campaign will be targeted at the Milwaukee and Fox Valley markets during the second quarter of the year.  New tools being developed for 2014 include a mobile app for apple and android formats, as </w:t>
      </w:r>
      <w:r w:rsidR="0046108F" w:rsidRPr="009E33EB">
        <w:rPr>
          <w:rFonts w:ascii="Tahoma" w:hAnsi="Tahoma" w:cs="Tahoma"/>
          <w:sz w:val="24"/>
          <w:szCs w:val="24"/>
          <w:shd w:val="clear" w:color="auto" w:fill="FFFFFF"/>
        </w:rPr>
        <w:t xml:space="preserve">well as the ability for businesses to create and monitor downloadable coupons.  </w:t>
      </w:r>
    </w:p>
    <w:p w:rsidR="00956722" w:rsidRDefault="0046108F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E33EB">
        <w:rPr>
          <w:rFonts w:ascii="Tahoma" w:hAnsi="Tahoma" w:cs="Tahoma"/>
          <w:sz w:val="24"/>
          <w:szCs w:val="24"/>
          <w:shd w:val="clear" w:color="auto" w:fill="FFFFFF"/>
        </w:rPr>
        <w:t>The</w:t>
      </w:r>
      <w:r w:rsidRPr="009E33EB">
        <w:rPr>
          <w:rFonts w:ascii="Tahoma" w:hAnsi="Tahoma" w:cs="Tahoma"/>
          <w:sz w:val="28"/>
          <w:szCs w:val="24"/>
          <w:shd w:val="clear" w:color="auto" w:fill="FFFFFF"/>
        </w:rPr>
        <w:t xml:space="preserve"> </w:t>
      </w:r>
      <w:r w:rsidRPr="000A33CA">
        <w:rPr>
          <w:rFonts w:ascii="Tahoma" w:hAnsi="Tahoma" w:cs="Tahoma"/>
          <w:sz w:val="24"/>
          <w:szCs w:val="24"/>
          <w:shd w:val="clear" w:color="auto" w:fill="FFFFFF"/>
        </w:rPr>
        <w:t>presentation will provide a detailed overview of the website and marketing campaign, as well as an explanation for how Iola</w:t>
      </w:r>
      <w:r w:rsidR="002D1DF7">
        <w:rPr>
          <w:rFonts w:ascii="Tahoma" w:hAnsi="Tahoma" w:cs="Tahoma"/>
          <w:sz w:val="24"/>
          <w:szCs w:val="24"/>
          <w:shd w:val="clear" w:color="auto" w:fill="FFFFFF"/>
        </w:rPr>
        <w:t xml:space="preserve"> and Scan</w:t>
      </w:r>
      <w:r w:rsidR="000D56F3">
        <w:rPr>
          <w:rFonts w:ascii="Tahoma" w:hAnsi="Tahoma" w:cs="Tahoma"/>
          <w:sz w:val="24"/>
          <w:szCs w:val="24"/>
          <w:shd w:val="clear" w:color="auto" w:fill="FFFFFF"/>
        </w:rPr>
        <w:t>d</w:t>
      </w:r>
      <w:r w:rsidR="002D1DF7">
        <w:rPr>
          <w:rFonts w:ascii="Tahoma" w:hAnsi="Tahoma" w:cs="Tahoma"/>
          <w:sz w:val="24"/>
          <w:szCs w:val="24"/>
          <w:shd w:val="clear" w:color="auto" w:fill="FFFFFF"/>
        </w:rPr>
        <w:t>inavia</w:t>
      </w:r>
      <w:r w:rsidRPr="000A33CA">
        <w:rPr>
          <w:rFonts w:ascii="Tahoma" w:hAnsi="Tahoma" w:cs="Tahoma"/>
          <w:sz w:val="24"/>
          <w:szCs w:val="24"/>
          <w:shd w:val="clear" w:color="auto" w:fill="FFFFFF"/>
        </w:rPr>
        <w:t>’s business sector can take advantage of these tools to attract new customers.</w:t>
      </w:r>
    </w:p>
    <w:p w:rsidR="002D1DF7" w:rsidRDefault="002D1DF7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For more information on the Chamber and this event, go </w:t>
      </w:r>
      <w:r w:rsidRPr="000907B2">
        <w:rPr>
          <w:rFonts w:ascii="Tahoma" w:hAnsi="Tahoma" w:cs="Tahoma"/>
          <w:sz w:val="24"/>
          <w:szCs w:val="24"/>
          <w:shd w:val="clear" w:color="auto" w:fill="FFFFFF"/>
        </w:rPr>
        <w:t xml:space="preserve">to </w:t>
      </w:r>
      <w:hyperlink r:id="rId5" w:history="1">
        <w:r w:rsidRPr="000907B2">
          <w:rPr>
            <w:rStyle w:val="Hyperlink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www.ischamber.com</w:t>
        </w:r>
      </w:hyperlink>
      <w:r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2D1DF7" w:rsidRPr="000A33CA" w:rsidRDefault="002D1DF7" w:rsidP="007A7DA1">
      <w:pPr>
        <w:jc w:val="center"/>
        <w:rPr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###</w:t>
      </w:r>
    </w:p>
    <w:sectPr w:rsidR="002D1DF7" w:rsidRPr="000A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8F"/>
    <w:rsid w:val="000907B2"/>
    <w:rsid w:val="000A33CA"/>
    <w:rsid w:val="000D56F3"/>
    <w:rsid w:val="002D1DF7"/>
    <w:rsid w:val="0042738B"/>
    <w:rsid w:val="0046108F"/>
    <w:rsid w:val="004C420C"/>
    <w:rsid w:val="00546574"/>
    <w:rsid w:val="00653607"/>
    <w:rsid w:val="00782321"/>
    <w:rsid w:val="007A7DA1"/>
    <w:rsid w:val="00845C24"/>
    <w:rsid w:val="009D6E2F"/>
    <w:rsid w:val="009E33EB"/>
    <w:rsid w:val="00A451C5"/>
    <w:rsid w:val="00BB455A"/>
    <w:rsid w:val="00DF319D"/>
    <w:rsid w:val="00E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17</cp:revision>
  <dcterms:created xsi:type="dcterms:W3CDTF">2014-03-21T20:13:00Z</dcterms:created>
  <dcterms:modified xsi:type="dcterms:W3CDTF">2014-03-31T13:49:00Z</dcterms:modified>
</cp:coreProperties>
</file>