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8D" w:rsidRPr="001C1CD6" w:rsidRDefault="001C1CD6" w:rsidP="001C1CD6">
      <w:pPr>
        <w:spacing w:after="0"/>
        <w:rPr>
          <w:rFonts w:asciiTheme="majorHAnsi" w:hAnsiTheme="majorHAnsi"/>
          <w:b/>
          <w:sz w:val="24"/>
          <w:szCs w:val="24"/>
        </w:rPr>
      </w:pPr>
      <w:r w:rsidRPr="001C1CD6">
        <w:rPr>
          <w:rFonts w:asciiTheme="majorHAnsi" w:hAnsiTheme="majorHAnsi"/>
          <w:b/>
          <w:sz w:val="24"/>
          <w:szCs w:val="24"/>
        </w:rPr>
        <w:t>FOR IMMEDIATE RELEASE</w:t>
      </w:r>
    </w:p>
    <w:p w:rsidR="001C1CD6" w:rsidRPr="001C1CD6" w:rsidRDefault="001C1CD6" w:rsidP="001C1CD6">
      <w:pPr>
        <w:spacing w:after="0"/>
        <w:rPr>
          <w:rFonts w:asciiTheme="majorHAnsi" w:hAnsiTheme="majorHAnsi"/>
          <w:b/>
          <w:sz w:val="24"/>
          <w:szCs w:val="24"/>
        </w:rPr>
      </w:pPr>
    </w:p>
    <w:p w:rsidR="001C1CD6" w:rsidRPr="001C1CD6" w:rsidRDefault="001C1CD6" w:rsidP="001C1CD6">
      <w:pPr>
        <w:spacing w:after="0"/>
        <w:rPr>
          <w:rFonts w:asciiTheme="majorHAnsi" w:hAnsiTheme="majorHAnsi"/>
          <w:b/>
          <w:sz w:val="24"/>
          <w:szCs w:val="24"/>
        </w:rPr>
      </w:pPr>
      <w:r w:rsidRPr="001C1CD6">
        <w:rPr>
          <w:rFonts w:asciiTheme="majorHAnsi" w:hAnsiTheme="majorHAnsi"/>
          <w:b/>
          <w:sz w:val="24"/>
          <w:szCs w:val="24"/>
        </w:rPr>
        <w:t xml:space="preserve">Contact: Greg Loescher, </w:t>
      </w:r>
      <w:hyperlink r:id="rId5" w:history="1">
        <w:r w:rsidRPr="001C1CD6">
          <w:rPr>
            <w:rStyle w:val="Hyperlink"/>
            <w:rFonts w:asciiTheme="majorHAnsi" w:hAnsiTheme="majorHAnsi"/>
            <w:b/>
            <w:color w:val="auto"/>
            <w:sz w:val="24"/>
            <w:szCs w:val="24"/>
            <w:u w:val="none"/>
          </w:rPr>
          <w:t>onthelake2@tds.net</w:t>
        </w:r>
      </w:hyperlink>
      <w:r w:rsidRPr="001C1CD6">
        <w:rPr>
          <w:rFonts w:asciiTheme="majorHAnsi" w:hAnsiTheme="majorHAnsi"/>
          <w:b/>
          <w:sz w:val="24"/>
          <w:szCs w:val="24"/>
        </w:rPr>
        <w:t xml:space="preserve">, 715-445-2456; </w:t>
      </w:r>
    </w:p>
    <w:p w:rsidR="001C1CD6" w:rsidRPr="001C1CD6" w:rsidRDefault="001C1CD6" w:rsidP="001C1CD6">
      <w:pPr>
        <w:spacing w:after="0"/>
        <w:rPr>
          <w:rFonts w:asciiTheme="majorHAnsi" w:hAnsiTheme="majorHAnsi"/>
          <w:b/>
          <w:sz w:val="24"/>
          <w:szCs w:val="24"/>
        </w:rPr>
      </w:pPr>
      <w:proofErr w:type="gramStart"/>
      <w:r w:rsidRPr="001C1CD6">
        <w:rPr>
          <w:rFonts w:asciiTheme="majorHAnsi" w:hAnsiTheme="majorHAnsi"/>
          <w:b/>
          <w:sz w:val="24"/>
          <w:szCs w:val="24"/>
        </w:rPr>
        <w:t>or</w:t>
      </w:r>
      <w:proofErr w:type="gramEnd"/>
      <w:r w:rsidRPr="001C1CD6">
        <w:rPr>
          <w:rFonts w:asciiTheme="majorHAnsi" w:hAnsiTheme="majorHAnsi"/>
          <w:b/>
          <w:sz w:val="24"/>
          <w:szCs w:val="24"/>
        </w:rPr>
        <w:t xml:space="preserve"> Cliff </w:t>
      </w:r>
      <w:proofErr w:type="spellStart"/>
      <w:r w:rsidRPr="001C1CD6">
        <w:rPr>
          <w:rFonts w:asciiTheme="majorHAnsi" w:hAnsiTheme="majorHAnsi"/>
          <w:b/>
          <w:sz w:val="24"/>
          <w:szCs w:val="24"/>
        </w:rPr>
        <w:t>Mishler</w:t>
      </w:r>
      <w:proofErr w:type="spellEnd"/>
      <w:r w:rsidRPr="001C1CD6">
        <w:rPr>
          <w:rFonts w:asciiTheme="majorHAnsi" w:hAnsiTheme="majorHAnsi"/>
          <w:b/>
          <w:sz w:val="24"/>
          <w:szCs w:val="24"/>
        </w:rPr>
        <w:t xml:space="preserve">, </w:t>
      </w:r>
      <w:hyperlink r:id="rId6" w:history="1">
        <w:r w:rsidRPr="001C1CD6">
          <w:rPr>
            <w:rStyle w:val="Hyperlink"/>
            <w:rFonts w:asciiTheme="majorHAnsi" w:hAnsiTheme="majorHAnsi"/>
            <w:b/>
            <w:color w:val="000000" w:themeColor="text1"/>
            <w:sz w:val="24"/>
            <w:szCs w:val="24"/>
            <w:u w:val="none"/>
          </w:rPr>
          <w:t>mish@eclecticpursuitsiola.com</w:t>
        </w:r>
      </w:hyperlink>
      <w:r w:rsidRPr="001C1CD6">
        <w:rPr>
          <w:rFonts w:asciiTheme="majorHAnsi" w:hAnsiTheme="majorHAnsi"/>
          <w:b/>
          <w:color w:val="000000" w:themeColor="text1"/>
          <w:sz w:val="24"/>
          <w:szCs w:val="24"/>
        </w:rPr>
        <w:t xml:space="preserve">, </w:t>
      </w:r>
      <w:r w:rsidRPr="001C1CD6">
        <w:rPr>
          <w:rFonts w:asciiTheme="majorHAnsi" w:hAnsiTheme="majorHAnsi"/>
          <w:b/>
          <w:sz w:val="24"/>
          <w:szCs w:val="24"/>
        </w:rPr>
        <w:t>715-445-5050</w:t>
      </w:r>
    </w:p>
    <w:p w:rsidR="001C1CD6" w:rsidRPr="001C1CD6" w:rsidRDefault="001C1CD6" w:rsidP="001C1CD6">
      <w:pPr>
        <w:spacing w:after="0"/>
        <w:rPr>
          <w:rFonts w:asciiTheme="majorHAnsi" w:hAnsiTheme="majorHAnsi"/>
          <w:b/>
          <w:sz w:val="24"/>
          <w:szCs w:val="24"/>
        </w:rPr>
      </w:pPr>
    </w:p>
    <w:p w:rsidR="001C1CD6" w:rsidRDefault="001C1CD6" w:rsidP="001C1CD6">
      <w:pPr>
        <w:spacing w:after="0"/>
        <w:rPr>
          <w:rFonts w:asciiTheme="majorHAnsi" w:hAnsiTheme="majorHAnsi"/>
          <w:b/>
          <w:sz w:val="24"/>
          <w:szCs w:val="24"/>
        </w:rPr>
      </w:pPr>
    </w:p>
    <w:p w:rsidR="001C1CD6" w:rsidRPr="001C1CD6" w:rsidRDefault="001C1CD6" w:rsidP="001C1CD6">
      <w:pPr>
        <w:spacing w:after="0"/>
        <w:rPr>
          <w:rFonts w:asciiTheme="majorHAnsi" w:hAnsiTheme="majorHAnsi"/>
          <w:b/>
          <w:sz w:val="36"/>
          <w:szCs w:val="36"/>
        </w:rPr>
      </w:pPr>
      <w:r w:rsidRPr="001C1CD6">
        <w:rPr>
          <w:rFonts w:asciiTheme="majorHAnsi" w:hAnsiTheme="majorHAnsi"/>
          <w:b/>
          <w:sz w:val="36"/>
          <w:szCs w:val="36"/>
        </w:rPr>
        <w:t>Rural electrification back in 1939 topic of new Historic Iola marker, to be unveiled Oct. 3</w:t>
      </w:r>
    </w:p>
    <w:p w:rsidR="001C1CD6" w:rsidRDefault="001C1CD6" w:rsidP="001C1CD6">
      <w:pPr>
        <w:spacing w:after="0"/>
        <w:rPr>
          <w:rFonts w:asciiTheme="majorHAnsi" w:hAnsiTheme="majorHAnsi"/>
          <w:b/>
          <w:sz w:val="24"/>
          <w:szCs w:val="24"/>
        </w:rPr>
      </w:pPr>
    </w:p>
    <w:p w:rsidR="001C1CD6" w:rsidRDefault="001C1CD6" w:rsidP="001C1CD6">
      <w:pPr>
        <w:spacing w:after="0"/>
        <w:rPr>
          <w:rFonts w:asciiTheme="majorHAnsi" w:hAnsiTheme="majorHAnsi"/>
          <w:sz w:val="24"/>
          <w:szCs w:val="24"/>
        </w:rPr>
      </w:pPr>
      <w:r>
        <w:rPr>
          <w:rFonts w:asciiTheme="majorHAnsi" w:hAnsiTheme="majorHAnsi"/>
          <w:sz w:val="24"/>
          <w:szCs w:val="24"/>
        </w:rPr>
        <w:t xml:space="preserve">Iola, WI: While today people are seeking high-speed Internet </w:t>
      </w:r>
      <w:r w:rsidR="00C2582A">
        <w:rPr>
          <w:rFonts w:asciiTheme="majorHAnsi" w:hAnsiTheme="majorHAnsi"/>
          <w:sz w:val="24"/>
          <w:szCs w:val="24"/>
        </w:rPr>
        <w:t>connections, 80 years ago electricity in rural areas was the most pressing issue. In 1939, Central Wisconsin Electric Cooperative (CEWC) started its program to bring electricity to rural farms. The first farm in the Iola area to get connected was</w:t>
      </w:r>
      <w:r w:rsidR="00FE14D1">
        <w:rPr>
          <w:rFonts w:asciiTheme="majorHAnsi" w:hAnsiTheme="majorHAnsi"/>
          <w:sz w:val="24"/>
          <w:szCs w:val="24"/>
        </w:rPr>
        <w:t xml:space="preserve"> Louie Meyers’ farm home on County Hwy G, now E2140 Lake Road. </w:t>
      </w:r>
    </w:p>
    <w:p w:rsidR="00C2582A" w:rsidRDefault="00C2582A" w:rsidP="001C1CD6">
      <w:pPr>
        <w:spacing w:after="0"/>
        <w:rPr>
          <w:rFonts w:asciiTheme="majorHAnsi" w:hAnsiTheme="majorHAnsi"/>
          <w:sz w:val="24"/>
          <w:szCs w:val="24"/>
        </w:rPr>
      </w:pPr>
    </w:p>
    <w:p w:rsidR="00C2582A" w:rsidRDefault="00C2582A" w:rsidP="001C1CD6">
      <w:pPr>
        <w:spacing w:after="0"/>
        <w:rPr>
          <w:rFonts w:asciiTheme="majorHAnsi" w:hAnsiTheme="majorHAnsi"/>
          <w:sz w:val="24"/>
          <w:szCs w:val="24"/>
        </w:rPr>
      </w:pPr>
      <w:r>
        <w:rPr>
          <w:rFonts w:asciiTheme="majorHAnsi" w:hAnsiTheme="majorHAnsi"/>
          <w:sz w:val="24"/>
          <w:szCs w:val="24"/>
        </w:rPr>
        <w:t xml:space="preserve">This event and the history of </w:t>
      </w:r>
      <w:proofErr w:type="gramStart"/>
      <w:r>
        <w:rPr>
          <w:rFonts w:asciiTheme="majorHAnsi" w:hAnsiTheme="majorHAnsi"/>
          <w:sz w:val="24"/>
          <w:szCs w:val="24"/>
        </w:rPr>
        <w:t xml:space="preserve">CWEC </w:t>
      </w:r>
      <w:r w:rsidR="00D14966">
        <w:rPr>
          <w:rFonts w:asciiTheme="majorHAnsi" w:hAnsiTheme="majorHAnsi"/>
          <w:sz w:val="24"/>
          <w:szCs w:val="24"/>
        </w:rPr>
        <w:t>,</w:t>
      </w:r>
      <w:proofErr w:type="gramEnd"/>
      <w:r>
        <w:rPr>
          <w:rFonts w:asciiTheme="majorHAnsi" w:hAnsiTheme="majorHAnsi"/>
          <w:sz w:val="24"/>
          <w:szCs w:val="24"/>
        </w:rPr>
        <w:t xml:space="preserve"> </w:t>
      </w:r>
      <w:r w:rsidR="00FE14D1">
        <w:rPr>
          <w:rFonts w:asciiTheme="majorHAnsi" w:hAnsiTheme="majorHAnsi"/>
          <w:sz w:val="24"/>
          <w:szCs w:val="24"/>
        </w:rPr>
        <w:t>which started in 1937</w:t>
      </w:r>
      <w:r w:rsidR="00D14966">
        <w:rPr>
          <w:rFonts w:asciiTheme="majorHAnsi" w:hAnsiTheme="majorHAnsi"/>
          <w:sz w:val="24"/>
          <w:szCs w:val="24"/>
        </w:rPr>
        <w:t>,</w:t>
      </w:r>
      <w:r>
        <w:rPr>
          <w:rFonts w:asciiTheme="majorHAnsi" w:hAnsiTheme="majorHAnsi"/>
          <w:sz w:val="24"/>
          <w:szCs w:val="24"/>
        </w:rPr>
        <w:t xml:space="preserve"> is the topic of the Iola Historical Society’s Historic Iola No. 11</w:t>
      </w:r>
      <w:r w:rsidR="00FE14D1">
        <w:rPr>
          <w:rFonts w:asciiTheme="majorHAnsi" w:hAnsiTheme="majorHAnsi"/>
          <w:sz w:val="24"/>
          <w:szCs w:val="24"/>
        </w:rPr>
        <w:t xml:space="preserve"> marker. It will be</w:t>
      </w:r>
      <w:r>
        <w:rPr>
          <w:rFonts w:asciiTheme="majorHAnsi" w:hAnsiTheme="majorHAnsi"/>
          <w:sz w:val="24"/>
          <w:szCs w:val="24"/>
        </w:rPr>
        <w:t xml:space="preserve"> unveiled </w:t>
      </w:r>
      <w:r w:rsidR="00FE14D1">
        <w:rPr>
          <w:rFonts w:asciiTheme="majorHAnsi" w:hAnsiTheme="majorHAnsi"/>
          <w:sz w:val="24"/>
          <w:szCs w:val="24"/>
        </w:rPr>
        <w:t xml:space="preserve">and dedicated on </w:t>
      </w:r>
      <w:r>
        <w:rPr>
          <w:rFonts w:asciiTheme="majorHAnsi" w:hAnsiTheme="majorHAnsi"/>
          <w:sz w:val="24"/>
          <w:szCs w:val="24"/>
        </w:rPr>
        <w:t xml:space="preserve">Tuesday, Oct. 3, at 1:30 p.m. at the site of the original CWEC building in downtown Iola, located on South Main Street between </w:t>
      </w:r>
      <w:proofErr w:type="spellStart"/>
      <w:r>
        <w:rPr>
          <w:rFonts w:asciiTheme="majorHAnsi" w:hAnsiTheme="majorHAnsi"/>
          <w:sz w:val="24"/>
          <w:szCs w:val="24"/>
        </w:rPr>
        <w:t>Voie</w:t>
      </w:r>
      <w:proofErr w:type="spellEnd"/>
      <w:r>
        <w:rPr>
          <w:rFonts w:asciiTheme="majorHAnsi" w:hAnsiTheme="majorHAnsi"/>
          <w:sz w:val="24"/>
          <w:szCs w:val="24"/>
        </w:rPr>
        <w:t xml:space="preserve"> Funeral Home and the Iola Village Hall.</w:t>
      </w:r>
    </w:p>
    <w:p w:rsidR="00C2582A" w:rsidRDefault="00C2582A" w:rsidP="001C1CD6">
      <w:pPr>
        <w:spacing w:after="0"/>
        <w:rPr>
          <w:rFonts w:asciiTheme="majorHAnsi" w:hAnsiTheme="majorHAnsi"/>
          <w:sz w:val="24"/>
          <w:szCs w:val="24"/>
        </w:rPr>
      </w:pPr>
    </w:p>
    <w:p w:rsidR="00C2582A" w:rsidRDefault="00C2582A" w:rsidP="001C1CD6">
      <w:pPr>
        <w:spacing w:after="0"/>
        <w:rPr>
          <w:rFonts w:asciiTheme="majorHAnsi" w:hAnsiTheme="majorHAnsi"/>
          <w:sz w:val="24"/>
          <w:szCs w:val="24"/>
        </w:rPr>
      </w:pPr>
      <w:r>
        <w:rPr>
          <w:rFonts w:asciiTheme="majorHAnsi" w:hAnsiTheme="majorHAnsi"/>
          <w:sz w:val="24"/>
          <w:szCs w:val="24"/>
        </w:rPr>
        <w:t>The public is invited to the unveiling, which will include current and past employees of CWEC</w:t>
      </w:r>
      <w:r w:rsidR="00FE14D1">
        <w:rPr>
          <w:rFonts w:asciiTheme="majorHAnsi" w:hAnsiTheme="majorHAnsi"/>
          <w:sz w:val="24"/>
          <w:szCs w:val="24"/>
        </w:rPr>
        <w:t xml:space="preserve">, </w:t>
      </w:r>
      <w:r>
        <w:rPr>
          <w:rFonts w:asciiTheme="majorHAnsi" w:hAnsiTheme="majorHAnsi"/>
          <w:sz w:val="24"/>
          <w:szCs w:val="24"/>
        </w:rPr>
        <w:t>Iola Historical Society</w:t>
      </w:r>
      <w:r w:rsidR="00FE14D1">
        <w:rPr>
          <w:rFonts w:asciiTheme="majorHAnsi" w:hAnsiTheme="majorHAnsi"/>
          <w:sz w:val="24"/>
          <w:szCs w:val="24"/>
        </w:rPr>
        <w:t xml:space="preserve"> members, and Iola-Scandinavia Chamber of Commerce members, among others</w:t>
      </w:r>
      <w:r>
        <w:rPr>
          <w:rFonts w:asciiTheme="majorHAnsi" w:hAnsiTheme="majorHAnsi"/>
          <w:sz w:val="24"/>
          <w:szCs w:val="24"/>
        </w:rPr>
        <w:t>. Light refreshments will be served</w:t>
      </w:r>
      <w:r w:rsidR="00861B2B">
        <w:rPr>
          <w:rFonts w:asciiTheme="majorHAnsi" w:hAnsiTheme="majorHAnsi"/>
          <w:sz w:val="24"/>
          <w:szCs w:val="24"/>
        </w:rPr>
        <w:t xml:space="preserve"> af</w:t>
      </w:r>
      <w:r w:rsidR="003F399B">
        <w:rPr>
          <w:rFonts w:asciiTheme="majorHAnsi" w:hAnsiTheme="majorHAnsi"/>
          <w:sz w:val="24"/>
          <w:szCs w:val="24"/>
        </w:rPr>
        <w:t>t</w:t>
      </w:r>
      <w:bookmarkStart w:id="0" w:name="_GoBack"/>
      <w:bookmarkEnd w:id="0"/>
      <w:r w:rsidR="00861B2B">
        <w:rPr>
          <w:rFonts w:asciiTheme="majorHAnsi" w:hAnsiTheme="majorHAnsi"/>
          <w:sz w:val="24"/>
          <w:szCs w:val="24"/>
        </w:rPr>
        <w:t>er the dedication</w:t>
      </w:r>
      <w:r>
        <w:rPr>
          <w:rFonts w:asciiTheme="majorHAnsi" w:hAnsiTheme="majorHAnsi"/>
          <w:sz w:val="24"/>
          <w:szCs w:val="24"/>
        </w:rPr>
        <w:t xml:space="preserve">. </w:t>
      </w:r>
    </w:p>
    <w:p w:rsidR="00C2582A" w:rsidRDefault="00C2582A" w:rsidP="001C1CD6">
      <w:pPr>
        <w:spacing w:after="0"/>
        <w:rPr>
          <w:rFonts w:asciiTheme="majorHAnsi" w:hAnsiTheme="majorHAnsi"/>
          <w:sz w:val="24"/>
          <w:szCs w:val="24"/>
        </w:rPr>
      </w:pPr>
    </w:p>
    <w:p w:rsidR="00C2582A" w:rsidRDefault="00C2582A" w:rsidP="001C1CD6">
      <w:pPr>
        <w:spacing w:after="0"/>
        <w:rPr>
          <w:rFonts w:asciiTheme="majorHAnsi" w:hAnsiTheme="majorHAnsi"/>
          <w:sz w:val="24"/>
          <w:szCs w:val="24"/>
        </w:rPr>
      </w:pPr>
      <w:r>
        <w:rPr>
          <w:rFonts w:asciiTheme="majorHAnsi" w:hAnsiTheme="majorHAnsi"/>
          <w:sz w:val="24"/>
          <w:szCs w:val="24"/>
        </w:rPr>
        <w:t xml:space="preserve">The marker will be located </w:t>
      </w:r>
      <w:r w:rsidR="00D14966">
        <w:rPr>
          <w:rFonts w:asciiTheme="majorHAnsi" w:hAnsiTheme="majorHAnsi"/>
          <w:sz w:val="24"/>
          <w:szCs w:val="24"/>
        </w:rPr>
        <w:t>on</w:t>
      </w:r>
      <w:r>
        <w:rPr>
          <w:rFonts w:asciiTheme="majorHAnsi" w:hAnsiTheme="majorHAnsi"/>
          <w:sz w:val="24"/>
          <w:szCs w:val="24"/>
        </w:rPr>
        <w:t xml:space="preserve"> the same block as Historic Iola No. </w:t>
      </w:r>
      <w:proofErr w:type="gramStart"/>
      <w:r>
        <w:rPr>
          <w:rFonts w:asciiTheme="majorHAnsi" w:hAnsiTheme="majorHAnsi"/>
          <w:sz w:val="24"/>
          <w:szCs w:val="24"/>
        </w:rPr>
        <w:t>6  -</w:t>
      </w:r>
      <w:proofErr w:type="gramEnd"/>
      <w:r>
        <w:rPr>
          <w:rFonts w:asciiTheme="majorHAnsi" w:hAnsiTheme="majorHAnsi"/>
          <w:sz w:val="24"/>
          <w:szCs w:val="24"/>
        </w:rPr>
        <w:t xml:space="preserve"> </w:t>
      </w:r>
      <w:r w:rsidRPr="000B191F">
        <w:rPr>
          <w:rFonts w:asciiTheme="majorHAnsi" w:hAnsiTheme="majorHAnsi"/>
          <w:i/>
          <w:sz w:val="24"/>
          <w:szCs w:val="24"/>
        </w:rPr>
        <w:t xml:space="preserve">Iola’s Dr. </w:t>
      </w:r>
      <w:proofErr w:type="spellStart"/>
      <w:r w:rsidRPr="000B191F">
        <w:rPr>
          <w:rFonts w:asciiTheme="majorHAnsi" w:hAnsiTheme="majorHAnsi"/>
          <w:i/>
          <w:sz w:val="24"/>
          <w:szCs w:val="24"/>
        </w:rPr>
        <w:t>Loope</w:t>
      </w:r>
      <w:proofErr w:type="spellEnd"/>
      <w:r w:rsidRPr="000B191F">
        <w:rPr>
          <w:rFonts w:asciiTheme="majorHAnsi" w:hAnsiTheme="majorHAnsi"/>
          <w:i/>
          <w:sz w:val="24"/>
          <w:szCs w:val="24"/>
        </w:rPr>
        <w:t xml:space="preserve"> – Member of first</w:t>
      </w:r>
      <w:r w:rsidR="000B191F" w:rsidRPr="000B191F">
        <w:rPr>
          <w:rFonts w:asciiTheme="majorHAnsi" w:hAnsiTheme="majorHAnsi"/>
          <w:i/>
          <w:sz w:val="24"/>
          <w:szCs w:val="24"/>
        </w:rPr>
        <w:t xml:space="preserve"> University of Wisconsin</w:t>
      </w:r>
      <w:r w:rsidRPr="000B191F">
        <w:rPr>
          <w:rFonts w:asciiTheme="majorHAnsi" w:hAnsiTheme="majorHAnsi"/>
          <w:i/>
          <w:sz w:val="24"/>
          <w:szCs w:val="24"/>
        </w:rPr>
        <w:t xml:space="preserve"> Football Team</w:t>
      </w:r>
      <w:r w:rsidR="008D4353">
        <w:rPr>
          <w:rFonts w:asciiTheme="majorHAnsi" w:hAnsiTheme="majorHAnsi"/>
          <w:sz w:val="24"/>
          <w:szCs w:val="24"/>
        </w:rPr>
        <w:t>.</w:t>
      </w:r>
    </w:p>
    <w:p w:rsidR="008D4353" w:rsidRDefault="008D4353" w:rsidP="001C1CD6">
      <w:pPr>
        <w:spacing w:after="0"/>
        <w:rPr>
          <w:rFonts w:asciiTheme="majorHAnsi" w:hAnsiTheme="majorHAnsi"/>
          <w:sz w:val="24"/>
          <w:szCs w:val="24"/>
        </w:rPr>
      </w:pPr>
    </w:p>
    <w:p w:rsidR="008D4353" w:rsidRPr="000B191F" w:rsidRDefault="000B191F" w:rsidP="001C1CD6">
      <w:pPr>
        <w:spacing w:after="0"/>
        <w:rPr>
          <w:rFonts w:asciiTheme="majorHAnsi" w:hAnsiTheme="majorHAnsi"/>
          <w:sz w:val="24"/>
          <w:szCs w:val="24"/>
        </w:rPr>
      </w:pPr>
      <w:r>
        <w:rPr>
          <w:rFonts w:asciiTheme="majorHAnsi" w:hAnsiTheme="majorHAnsi"/>
          <w:sz w:val="24"/>
          <w:szCs w:val="24"/>
        </w:rPr>
        <w:t>For more information on t</w:t>
      </w:r>
      <w:r w:rsidR="009D20A5">
        <w:rPr>
          <w:rFonts w:asciiTheme="majorHAnsi" w:hAnsiTheme="majorHAnsi"/>
          <w:sz w:val="24"/>
          <w:szCs w:val="24"/>
        </w:rPr>
        <w:t xml:space="preserve">he Historic Iola marker program, including locations of the current markers, </w:t>
      </w:r>
      <w:r>
        <w:rPr>
          <w:rFonts w:asciiTheme="majorHAnsi" w:hAnsiTheme="majorHAnsi"/>
          <w:sz w:val="24"/>
          <w:szCs w:val="24"/>
        </w:rPr>
        <w:t xml:space="preserve">and the Iola Historical Society, </w:t>
      </w:r>
      <w:r w:rsidRPr="000B191F">
        <w:rPr>
          <w:rFonts w:asciiTheme="majorHAnsi" w:hAnsiTheme="majorHAnsi"/>
          <w:sz w:val="24"/>
          <w:szCs w:val="24"/>
        </w:rPr>
        <w:t xml:space="preserve">go to </w:t>
      </w:r>
      <w:hyperlink r:id="rId7" w:history="1">
        <w:r w:rsidRPr="000B191F">
          <w:rPr>
            <w:rStyle w:val="Hyperlink"/>
            <w:rFonts w:asciiTheme="majorHAnsi" w:hAnsiTheme="majorHAnsi"/>
            <w:color w:val="auto"/>
            <w:sz w:val="24"/>
            <w:szCs w:val="24"/>
            <w:u w:val="none"/>
          </w:rPr>
          <w:t>www.iolahistoricalsociety.org</w:t>
        </w:r>
      </w:hyperlink>
      <w:r w:rsidRPr="000B191F">
        <w:rPr>
          <w:rFonts w:asciiTheme="majorHAnsi" w:hAnsiTheme="majorHAnsi"/>
          <w:sz w:val="24"/>
          <w:szCs w:val="24"/>
        </w:rPr>
        <w:t xml:space="preserve">. </w:t>
      </w:r>
    </w:p>
    <w:p w:rsidR="008D4353" w:rsidRDefault="008D4353" w:rsidP="001C1CD6">
      <w:pPr>
        <w:spacing w:after="0"/>
        <w:rPr>
          <w:rFonts w:asciiTheme="majorHAnsi" w:hAnsiTheme="majorHAnsi"/>
          <w:sz w:val="24"/>
          <w:szCs w:val="24"/>
        </w:rPr>
      </w:pPr>
    </w:p>
    <w:p w:rsidR="00C2582A" w:rsidRPr="001C1CD6" w:rsidRDefault="008D4353" w:rsidP="00CA1325">
      <w:pPr>
        <w:spacing w:after="0"/>
        <w:jc w:val="center"/>
        <w:rPr>
          <w:rFonts w:asciiTheme="majorHAnsi" w:hAnsiTheme="majorHAnsi"/>
          <w:sz w:val="24"/>
          <w:szCs w:val="24"/>
        </w:rPr>
      </w:pPr>
      <w:r>
        <w:rPr>
          <w:rFonts w:asciiTheme="majorHAnsi" w:hAnsiTheme="majorHAnsi"/>
          <w:sz w:val="24"/>
          <w:szCs w:val="24"/>
        </w:rPr>
        <w:t>###</w:t>
      </w:r>
    </w:p>
    <w:sectPr w:rsidR="00C2582A" w:rsidRPr="001C1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D6"/>
    <w:rsid w:val="000B191F"/>
    <w:rsid w:val="001C1CD6"/>
    <w:rsid w:val="0034378D"/>
    <w:rsid w:val="00367EDA"/>
    <w:rsid w:val="003F399B"/>
    <w:rsid w:val="00861B2B"/>
    <w:rsid w:val="008D4353"/>
    <w:rsid w:val="009D20A5"/>
    <w:rsid w:val="00C2582A"/>
    <w:rsid w:val="00CA1325"/>
    <w:rsid w:val="00D14966"/>
    <w:rsid w:val="00D7762A"/>
    <w:rsid w:val="00FE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C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C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olahistoricalsociet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sh@eclecticpursuitsiola.com" TargetMode="External"/><Relationship Id="rId5" Type="http://schemas.openxmlformats.org/officeDocument/2006/relationships/hyperlink" Target="mailto:onthelake2@td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11</cp:revision>
  <dcterms:created xsi:type="dcterms:W3CDTF">2017-09-18T13:52:00Z</dcterms:created>
  <dcterms:modified xsi:type="dcterms:W3CDTF">2017-09-25T15:59:00Z</dcterms:modified>
</cp:coreProperties>
</file>